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E6736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284947" w:rsidRDefault="00C76C82" w:rsidP="00B57C28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ADDETTO </w:t>
      </w:r>
      <w:r w:rsidR="003728DB">
        <w:rPr>
          <w:rFonts w:ascii="Tahoma" w:hAnsi="Tahoma" w:cs="Tahoma"/>
          <w:sz w:val="32"/>
          <w:szCs w:val="24"/>
        </w:rPr>
        <w:t>PRIMO SOCCORSO</w:t>
      </w:r>
    </w:p>
    <w:p w:rsidR="0002553E" w:rsidRPr="006D5C80" w:rsidRDefault="0002553E" w:rsidP="00B57C28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</w:p>
    <w:tbl>
      <w:tblPr>
        <w:tblStyle w:val="Grigliatabella"/>
        <w:tblW w:w="11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445"/>
        <w:gridCol w:w="326"/>
        <w:gridCol w:w="359"/>
        <w:gridCol w:w="418"/>
        <w:gridCol w:w="64"/>
      </w:tblGrid>
      <w:tr w:rsidR="006D5C80" w:rsidTr="00FE28C7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2" w:type="dxa"/>
            <w:gridSpan w:val="5"/>
          </w:tcPr>
          <w:p w:rsidR="006D5C80" w:rsidRPr="00F73292" w:rsidRDefault="003302B2" w:rsidP="005308D5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28 Maggio</w:t>
            </w:r>
            <w:bookmarkStart w:id="0" w:name="_GoBack"/>
            <w:bookmarkEnd w:id="0"/>
            <w:r w:rsidR="00BF7B08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2026</w:t>
            </w:r>
          </w:p>
        </w:tc>
      </w:tr>
      <w:tr w:rsidR="006D5C80" w:rsidTr="00FE28C7">
        <w:trPr>
          <w:trHeight w:val="250"/>
        </w:trPr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2" w:type="dxa"/>
            <w:gridSpan w:val="5"/>
          </w:tcPr>
          <w:p w:rsidR="00FE28C7" w:rsidRPr="00FE28C7" w:rsidRDefault="00E67367" w:rsidP="00E6736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4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E116EF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09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870E20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1</w:t>
            </w:r>
            <w:r w:rsidR="00E116EF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>3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</w:p>
        </w:tc>
      </w:tr>
      <w:tr w:rsidR="006D5C80" w:rsidTr="00FE28C7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612" w:type="dxa"/>
            <w:gridSpan w:val="5"/>
          </w:tcPr>
          <w:p w:rsidR="004F4AC6" w:rsidRDefault="00FF5FD0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FF5FD0" w:rsidRPr="004F4AC6" w:rsidRDefault="00FF5FD0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Via per Caravate,1 -21036 Gemonio (VA)</w:t>
            </w:r>
          </w:p>
        </w:tc>
      </w:tr>
      <w:tr w:rsidR="004F4AC6" w:rsidTr="00FE28C7">
        <w:tc>
          <w:tcPr>
            <w:tcW w:w="2802" w:type="dxa"/>
          </w:tcPr>
          <w:p w:rsidR="004F4AC6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</w:tc>
        <w:tc>
          <w:tcPr>
            <w:tcW w:w="8612" w:type="dxa"/>
            <w:gridSpan w:val="5"/>
          </w:tcPr>
          <w:p w:rsidR="004F4AC6" w:rsidRPr="00870E20" w:rsidRDefault="00E67367" w:rsidP="004F4AC6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12</w:t>
            </w:r>
            <w:r w:rsidR="00644C5F"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="004F4AC6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4F4AC6" w:rsidTr="00FE28C7">
        <w:tc>
          <w:tcPr>
            <w:tcW w:w="2802" w:type="dxa"/>
          </w:tcPr>
          <w:p w:rsidR="004F4AC6" w:rsidRPr="006D5C80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612" w:type="dxa"/>
            <w:gridSpan w:val="5"/>
          </w:tcPr>
          <w:p w:rsidR="004F4AC6" w:rsidRPr="00870E20" w:rsidRDefault="004F4AC6" w:rsidP="0002553E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02553E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B466D1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2553E" w:rsidRPr="00870E20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  <w:tr w:rsidR="00B36990" w:rsidTr="00FE28C7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1"/>
          <w:wAfter w:w="64" w:type="dxa"/>
        </w:trPr>
        <w:tc>
          <w:tcPr>
            <w:tcW w:w="10247" w:type="dxa"/>
            <w:gridSpan w:val="2"/>
            <w:tcBorders>
              <w:top w:val="nil"/>
              <w:bottom w:val="nil"/>
            </w:tcBorders>
          </w:tcPr>
          <w:p w:rsidR="0029706E" w:rsidRDefault="0029706E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Grigliatabella"/>
              <w:tblpPr w:leftFromText="141" w:rightFromText="141" w:vertAnchor="text" w:horzAnchor="margin" w:tblpY="-34"/>
              <w:tblW w:w="10031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4"/>
              <w:gridCol w:w="2731"/>
              <w:gridCol w:w="1422"/>
              <w:gridCol w:w="3114"/>
            </w:tblGrid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bookmarkStart w:id="1" w:name="_Hlk23323025"/>
                  <w:r w:rsidRPr="006D5C80"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Ragione Sociale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bookmarkStart w:id="2" w:name="Testo1"/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  <w:bookmarkEnd w:id="2"/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Sede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Legale</w:t>
                  </w: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2731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Partita Iva</w:t>
                  </w:r>
                </w:p>
              </w:tc>
              <w:tc>
                <w:tcPr>
                  <w:tcW w:w="3114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Telefono</w:t>
                  </w:r>
                </w:p>
              </w:tc>
              <w:tc>
                <w:tcPr>
                  <w:tcW w:w="2731" w:type="dxa"/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114" w:type="dxa"/>
                  <w:tcBorders>
                    <w:bottom w:val="dotted" w:sz="4" w:space="0" w:color="auto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FE28C7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Codice Univoco</w:t>
                  </w:r>
                </w:p>
              </w:tc>
              <w:tc>
                <w:tcPr>
                  <w:tcW w:w="2731" w:type="dxa"/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FE28C7" w:rsidRPr="006D5C80" w:rsidRDefault="00FE28C7" w:rsidP="00FE28C7">
                  <w:pPr>
                    <w:pStyle w:val="Default"/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114" w:type="dxa"/>
                  <w:tcBorders>
                    <w:top w:val="dotted" w:sz="4" w:space="0" w:color="auto"/>
                    <w:bottom w:val="nil"/>
                  </w:tcBorders>
                </w:tcPr>
                <w:p w:rsidR="00FE28C7" w:rsidRDefault="00FE28C7" w:rsidP="00FE28C7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</w:p>
              </w:tc>
            </w:tr>
            <w:bookmarkEnd w:id="1"/>
          </w:tbl>
          <w:p w:rsidR="00FE28C7" w:rsidRPr="006D5C80" w:rsidRDefault="00FE28C7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B36990" w:rsidRPr="006D5C80" w:rsidRDefault="00B36990" w:rsidP="00BD29C7">
            <w:pPr>
              <w:pStyle w:val="Default"/>
              <w:spacing w:line="360" w:lineRule="auto"/>
              <w:ind w:left="-817" w:righ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29706E" w:rsidRPr="006D5C80" w:rsidRDefault="0029706E" w:rsidP="00EE6C83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:rsidR="00B36990" w:rsidRPr="006D5C80" w:rsidRDefault="00B36990" w:rsidP="006D5C80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BD29C7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" w:name="Testo7"/>
            <w:r w:rsidR="0002553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3"/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5C7463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02553E" w:rsidRPr="006D5C80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5A32C0" w:rsidRPr="00813E76" w:rsidTr="00306123">
        <w:tc>
          <w:tcPr>
            <w:tcW w:w="2515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5A32C0" w:rsidRPr="00813E76" w:rsidRDefault="005B4564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5A32C0" w:rsidRPr="00813E76" w:rsidTr="00306123">
        <w:tc>
          <w:tcPr>
            <w:tcW w:w="2515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5A32C0" w:rsidRPr="00813E76" w:rsidRDefault="005A32C0" w:rsidP="005A32C0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02553E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7316D9" w:rsidRDefault="0002553E" w:rsidP="0002553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02553E" w:rsidRDefault="0002553E" w:rsidP="0002553E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2553E" w:rsidRPr="007316D9" w:rsidRDefault="0002553E" w:rsidP="0002553E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02553E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2553E" w:rsidRPr="00813E76" w:rsidTr="00306123">
        <w:trPr>
          <w:trHeight w:val="752"/>
        </w:trPr>
        <w:tc>
          <w:tcPr>
            <w:tcW w:w="5355" w:type="dxa"/>
          </w:tcPr>
          <w:p w:rsidR="0002553E" w:rsidRDefault="0002553E" w:rsidP="00306123"/>
          <w:p w:rsidR="0002553E" w:rsidRDefault="0002553E" w:rsidP="00306123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2553E" w:rsidRPr="00813E76" w:rsidTr="00306123">
              <w:tc>
                <w:tcPr>
                  <w:tcW w:w="748" w:type="dxa"/>
                </w:tcPr>
                <w:p w:rsidR="0002553E" w:rsidRPr="00813E76" w:rsidRDefault="0002553E" w:rsidP="00306123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0D86E670F18E484C84D3AEB9CC906FAB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2553E" w:rsidRPr="00813E76" w:rsidRDefault="0002553E" w:rsidP="00306123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Pr="00813E76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02553E" w:rsidRPr="00C47114" w:rsidRDefault="0002553E" w:rsidP="00306123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2553E" w:rsidRPr="00813E76" w:rsidRDefault="0002553E" w:rsidP="00306123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2553E" w:rsidRDefault="0002553E" w:rsidP="0002553E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02553E" w:rsidRPr="007316D9" w:rsidRDefault="0002553E" w:rsidP="0002553E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02553E" w:rsidRPr="0083532C" w:rsidRDefault="0002553E" w:rsidP="0002553E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2553E" w:rsidRDefault="0002553E" w:rsidP="0002553E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02553E" w:rsidRDefault="0002553E" w:rsidP="0002553E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EE6C83" w:rsidRDefault="006D5C80" w:rsidP="0002553E">
      <w:pPr>
        <w:spacing w:after="100" w:afterAutospacing="1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E6736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A1619A" w:rsidRPr="006D5C80" w:rsidRDefault="00C76C82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ADDETTO </w:t>
      </w:r>
      <w:r w:rsidR="003728DB">
        <w:rPr>
          <w:rFonts w:ascii="Tahoma" w:eastAsia="Times New Roman" w:hAnsi="Tahoma" w:cs="Tahoma"/>
          <w:b/>
          <w:kern w:val="36"/>
          <w:sz w:val="28"/>
          <w:szCs w:val="36"/>
        </w:rPr>
        <w:t>PRIMO SOCCORSO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717D3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Operatori incaricati</w:t>
      </w:r>
      <w:r w:rsidR="00531EC7">
        <w:rPr>
          <w:rFonts w:ascii="Tahoma" w:hAnsi="Tahoma" w:cs="Tahoma"/>
          <w:sz w:val="20"/>
          <w:szCs w:val="20"/>
        </w:rPr>
        <w:t xml:space="preserve"> di attuare le misure di pronto soccorso </w:t>
      </w:r>
      <w:r>
        <w:rPr>
          <w:rFonts w:ascii="Tahoma" w:hAnsi="Tahoma" w:cs="Tahoma"/>
          <w:sz w:val="20"/>
          <w:szCs w:val="20"/>
        </w:rPr>
        <w:t>(designati ai sensi dell’art. 18 del D.Lgs. 81/08) in aziende o unità produttive classificate nelle tipologie Gruppo B o C ai sensi dell’art. 1 del decreto ministeriale 15 luglio 2003, n.388.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E67367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Aggiornare la formazione de</w:t>
      </w:r>
      <w:r w:rsidR="00F532CF" w:rsidRPr="006D5C80">
        <w:rPr>
          <w:rFonts w:ascii="Tahoma" w:hAnsi="Tahoma" w:cs="Tahoma"/>
          <w:sz w:val="20"/>
          <w:szCs w:val="20"/>
        </w:rPr>
        <w:t xml:space="preserve">i lavoratori </w:t>
      </w:r>
      <w:r w:rsidR="00D03DE6">
        <w:rPr>
          <w:rFonts w:ascii="Tahoma" w:hAnsi="Tahoma" w:cs="Tahoma"/>
          <w:sz w:val="20"/>
          <w:szCs w:val="20"/>
        </w:rPr>
        <w:t xml:space="preserve">incaricati </w:t>
      </w:r>
      <w:r w:rsidR="00717D36">
        <w:rPr>
          <w:rFonts w:ascii="Tahoma" w:hAnsi="Tahoma" w:cs="Tahoma"/>
          <w:sz w:val="20"/>
          <w:szCs w:val="20"/>
        </w:rPr>
        <w:t>delle misure di primo soccorso fornendo le nozioni di base sulle misure di pronto soccorso da attuare in caso di malore o incidente accorso sul luogo di lavoro. Il corso</w:t>
      </w:r>
      <w:r>
        <w:rPr>
          <w:rFonts w:ascii="Tahoma" w:hAnsi="Tahoma" w:cs="Tahoma"/>
          <w:sz w:val="20"/>
          <w:szCs w:val="20"/>
        </w:rPr>
        <w:t xml:space="preserve"> di aggiornamento</w:t>
      </w:r>
      <w:r w:rsidR="00717D36">
        <w:rPr>
          <w:rFonts w:ascii="Tahoma" w:hAnsi="Tahoma" w:cs="Tahoma"/>
          <w:sz w:val="20"/>
          <w:szCs w:val="20"/>
        </w:rPr>
        <w:t xml:space="preserve"> viene strut</w:t>
      </w:r>
      <w:r>
        <w:rPr>
          <w:rFonts w:ascii="Tahoma" w:hAnsi="Tahoma" w:cs="Tahoma"/>
          <w:sz w:val="20"/>
          <w:szCs w:val="20"/>
        </w:rPr>
        <w:t xml:space="preserve">turato in modulo teorico </w:t>
      </w:r>
      <w:r w:rsidR="00717D36">
        <w:rPr>
          <w:rFonts w:ascii="Tahoma" w:hAnsi="Tahoma" w:cs="Tahoma"/>
          <w:sz w:val="20"/>
          <w:szCs w:val="20"/>
        </w:rPr>
        <w:t xml:space="preserve">e modulo pratico, per </w:t>
      </w:r>
      <w:r>
        <w:rPr>
          <w:rFonts w:ascii="Tahoma" w:hAnsi="Tahoma" w:cs="Tahoma"/>
          <w:sz w:val="20"/>
          <w:szCs w:val="20"/>
        </w:rPr>
        <w:t>un ripasso del</w:t>
      </w:r>
      <w:r w:rsidR="00717D36">
        <w:rPr>
          <w:rFonts w:ascii="Tahoma" w:hAnsi="Tahoma" w:cs="Tahoma"/>
          <w:sz w:val="20"/>
          <w:szCs w:val="20"/>
        </w:rPr>
        <w:t xml:space="preserve">l’addestramento “sul campo”.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717D36">
        <w:rPr>
          <w:rFonts w:ascii="Tahoma" w:hAnsi="Tahoma" w:cs="Tahoma"/>
          <w:sz w:val="20"/>
          <w:szCs w:val="20"/>
        </w:rPr>
        <w:t xml:space="preserve"> – durata </w:t>
      </w:r>
      <w:r w:rsidR="00C350DC">
        <w:rPr>
          <w:rFonts w:ascii="Tahoma" w:hAnsi="Tahoma" w:cs="Tahoma"/>
          <w:sz w:val="20"/>
          <w:szCs w:val="20"/>
        </w:rPr>
        <w:t>1 ora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Allertare il sistema di soccorso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Riconoscere un’emergenza sanitaria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C350DC" w:rsidRPr="006D5C80" w:rsidRDefault="00C350DC" w:rsidP="00C350DC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Ripasso delle conoscenze generali sui traumi in ambiente di lavoro.</w:t>
      </w:r>
    </w:p>
    <w:p w:rsidR="00717D36" w:rsidRDefault="00717D36" w:rsidP="00717D3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11282" w:rsidRPr="00717D36" w:rsidRDefault="00711282" w:rsidP="00717D3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17D36">
        <w:rPr>
          <w:rFonts w:ascii="Tahoma" w:hAnsi="Tahoma" w:cs="Tahoma"/>
          <w:i/>
          <w:sz w:val="20"/>
          <w:szCs w:val="20"/>
        </w:rPr>
        <w:t xml:space="preserve">Modulo </w:t>
      </w:r>
      <w:r w:rsidR="00C350DC">
        <w:rPr>
          <w:rFonts w:ascii="Tahoma" w:hAnsi="Tahoma" w:cs="Tahoma"/>
          <w:i/>
          <w:sz w:val="20"/>
          <w:szCs w:val="20"/>
        </w:rPr>
        <w:t>2</w:t>
      </w:r>
      <w:r w:rsidR="00C350DC">
        <w:rPr>
          <w:rFonts w:ascii="Tahoma" w:hAnsi="Tahoma" w:cs="Tahoma"/>
          <w:sz w:val="20"/>
          <w:szCs w:val="20"/>
        </w:rPr>
        <w:t xml:space="preserve"> – durata 3</w:t>
      </w:r>
      <w:r w:rsidRPr="00717D36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717D3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pratiche: acquisire capacità di intervento pratico</w:t>
      </w:r>
      <w:r w:rsidR="00711282" w:rsidRPr="006D5C80">
        <w:rPr>
          <w:rFonts w:ascii="Tahoma" w:hAnsi="Tahoma" w:cs="Tahoma"/>
          <w:sz w:val="20"/>
          <w:szCs w:val="20"/>
        </w:rPr>
        <w:t>;</w:t>
      </w:r>
    </w:p>
    <w:p w:rsid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02553E" w:rsidRPr="00711282" w:rsidRDefault="0002553E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02553E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>
        <w:rPr>
          <w:rFonts w:ascii="Tahoma" w:hAnsi="Tahoma" w:cs="Tahoma"/>
          <w:b/>
          <w:bCs/>
          <w:sz w:val="20"/>
          <w:szCs w:val="28"/>
          <w:u w:val="single"/>
        </w:rPr>
        <w:br w:type="column"/>
      </w:r>
      <w:r>
        <w:rPr>
          <w:rFonts w:ascii="Tahoma" w:hAnsi="Tahoma" w:cs="Tahoma"/>
          <w:b/>
          <w:bCs/>
          <w:sz w:val="20"/>
          <w:szCs w:val="28"/>
          <w:u w:val="single"/>
        </w:rPr>
        <w:t>DURATA</w:t>
      </w:r>
    </w:p>
    <w:p w:rsidR="0051482D" w:rsidRPr="006D5C80" w:rsidRDefault="00C350DC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02553E" w:rsidRDefault="00B466D1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644C5F">
        <w:rPr>
          <w:rFonts w:ascii="Tahoma" w:hAnsi="Tahoma" w:cs="Tahoma"/>
          <w:sz w:val="20"/>
          <w:szCs w:val="20"/>
        </w:rPr>
        <w:t>5</w:t>
      </w:r>
      <w:r w:rsidR="0002553E">
        <w:rPr>
          <w:rFonts w:ascii="Tahoma" w:hAnsi="Tahoma" w:cs="Tahoma"/>
          <w:sz w:val="20"/>
          <w:szCs w:val="20"/>
        </w:rPr>
        <w:t>,00</w:t>
      </w:r>
      <w:r w:rsidR="0002553E" w:rsidRPr="006D5C80">
        <w:rPr>
          <w:rFonts w:ascii="Tahoma" w:hAnsi="Tahoma" w:cs="Tahoma"/>
          <w:sz w:val="20"/>
          <w:szCs w:val="20"/>
        </w:rPr>
        <w:t xml:space="preserve"> €</w:t>
      </w:r>
      <w:r w:rsidR="0002553E">
        <w:rPr>
          <w:rFonts w:ascii="Tahoma" w:hAnsi="Tahoma" w:cs="Tahoma"/>
          <w:sz w:val="20"/>
          <w:szCs w:val="20"/>
        </w:rPr>
        <w:t xml:space="preserve"> più</w:t>
      </w:r>
      <w:r w:rsidR="0002553E" w:rsidRPr="006D5C80">
        <w:rPr>
          <w:rFonts w:ascii="Tahoma" w:hAnsi="Tahoma" w:cs="Tahoma"/>
          <w:sz w:val="20"/>
          <w:szCs w:val="20"/>
        </w:rPr>
        <w:t xml:space="preserve"> iva</w:t>
      </w:r>
      <w:r w:rsidR="0002553E">
        <w:rPr>
          <w:rFonts w:ascii="Tahoma" w:hAnsi="Tahoma" w:cs="Tahoma"/>
          <w:sz w:val="20"/>
          <w:szCs w:val="20"/>
        </w:rPr>
        <w:t xml:space="preserve"> + </w:t>
      </w:r>
      <w:r>
        <w:rPr>
          <w:rFonts w:ascii="Tahoma" w:hAnsi="Tahoma" w:cs="Tahoma"/>
          <w:sz w:val="20"/>
          <w:szCs w:val="20"/>
        </w:rPr>
        <w:t>20</w:t>
      </w:r>
      <w:r w:rsidR="0002553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>00</w:t>
      </w:r>
      <w:r w:rsidR="0002553E">
        <w:rPr>
          <w:rFonts w:ascii="Tahoma" w:hAnsi="Tahoma" w:cs="Tahoma"/>
          <w:sz w:val="20"/>
          <w:szCs w:val="20"/>
        </w:rPr>
        <w:t xml:space="preserve"> € più iva per rilascio attestato.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>
        <w:rPr>
          <w:rFonts w:ascii="Tahoma" w:hAnsi="Tahoma" w:cs="Tahoma"/>
          <w:sz w:val="20"/>
          <w:szCs w:val="20"/>
        </w:rPr>
        <w:t>100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Default="0051482D" w:rsidP="005B4564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5B4564">
        <w:rPr>
          <w:rFonts w:ascii="Tahoma" w:hAnsi="Tahoma" w:cs="Tahoma"/>
          <w:sz w:val="20"/>
          <w:szCs w:val="20"/>
        </w:rPr>
        <w:t xml:space="preserve">per Caravate 1 </w:t>
      </w:r>
    </w:p>
    <w:p w:rsidR="005B4564" w:rsidRPr="006D5C80" w:rsidRDefault="005B4564" w:rsidP="005B456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Gemonio (</w:t>
      </w:r>
      <w:r w:rsidR="00AA6042">
        <w:rPr>
          <w:rFonts w:ascii="Tahoma" w:hAnsi="Tahoma" w:cs="Tahoma"/>
          <w:sz w:val="20"/>
          <w:szCs w:val="20"/>
        </w:rPr>
        <w:t>VA</w:t>
      </w:r>
      <w:r>
        <w:rPr>
          <w:rFonts w:ascii="Tahoma" w:hAnsi="Tahoma" w:cs="Tahoma"/>
          <w:sz w:val="20"/>
          <w:szCs w:val="20"/>
        </w:rPr>
        <w:t>) 21036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7C0521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717D3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02553E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02553E" w:rsidRDefault="0002553E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 e simulazioni.</w:t>
      </w:r>
    </w:p>
    <w:p w:rsidR="0051482D" w:rsidRPr="006D5C80" w:rsidRDefault="00717D3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del corso verrà effettuato un test a risposte multiple e una prova pratica. Per la prova pratica verrà utilizzato un manichino e i presidi medici ritenuti necessari.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92" w:rsidRDefault="00F73292" w:rsidP="00F57F3F">
      <w:pPr>
        <w:spacing w:after="0" w:line="240" w:lineRule="auto"/>
      </w:pPr>
      <w:r>
        <w:separator/>
      </w:r>
    </w:p>
  </w:endnote>
  <w:end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92C" w:rsidRPr="00046C8F" w:rsidRDefault="00FF192C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FF192C" w:rsidRPr="00046C8F" w:rsidTr="0093624D">
      <w:trPr>
        <w:trHeight w:val="280"/>
      </w:trPr>
      <w:tc>
        <w:tcPr>
          <w:tcW w:w="1559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FF192C" w:rsidRPr="00046C8F" w:rsidRDefault="003302B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FF192C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FF192C" w:rsidRPr="00046C8F" w:rsidRDefault="00740DB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</w:p>
      </w:tc>
    </w:tr>
    <w:tr w:rsidR="00FF192C" w:rsidRPr="00046C8F" w:rsidTr="0093624D">
      <w:trPr>
        <w:trHeight w:val="280"/>
      </w:trPr>
      <w:tc>
        <w:tcPr>
          <w:tcW w:w="1559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FF192C" w:rsidRPr="00046C8F" w:rsidRDefault="003302B2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FF192C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FF192C" w:rsidRPr="00046C8F" w:rsidRDefault="00FF192C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FF192C" w:rsidRPr="00046C8F" w:rsidRDefault="001B25D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</w:t>
          </w:r>
          <w:r w:rsidR="00FF192C">
            <w:rPr>
              <w:rFonts w:ascii="Tahoma" w:hAnsi="Tahoma" w:cs="Tahoma"/>
              <w:sz w:val="16"/>
              <w:szCs w:val="16"/>
            </w:rPr>
            <w:t>20</w:t>
          </w:r>
          <w:r>
            <w:rPr>
              <w:rFonts w:ascii="Tahoma" w:hAnsi="Tahoma" w:cs="Tahoma"/>
              <w:sz w:val="16"/>
              <w:szCs w:val="16"/>
            </w:rPr>
            <w:t>18</w:t>
          </w:r>
        </w:p>
      </w:tc>
    </w:tr>
  </w:tbl>
  <w:p w:rsidR="00FF192C" w:rsidRPr="00A057EE" w:rsidRDefault="00FF192C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3292" w:rsidRDefault="00F732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92" w:rsidRPr="00EC0AEB" w:rsidRDefault="00F73292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F73292" w:rsidRDefault="00F732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92" w:rsidRDefault="00F73292" w:rsidP="00F57F3F">
      <w:pPr>
        <w:spacing w:after="0" w:line="240" w:lineRule="auto"/>
      </w:pPr>
      <w:r>
        <w:separator/>
      </w:r>
    </w:p>
  </w:footnote>
  <w:foot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B2" w:rsidRDefault="00740D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553E"/>
    <w:rsid w:val="000273A3"/>
    <w:rsid w:val="000354F3"/>
    <w:rsid w:val="00046C8F"/>
    <w:rsid w:val="000476D4"/>
    <w:rsid w:val="0006094D"/>
    <w:rsid w:val="00061689"/>
    <w:rsid w:val="000648E0"/>
    <w:rsid w:val="0007396A"/>
    <w:rsid w:val="00073E46"/>
    <w:rsid w:val="0008392E"/>
    <w:rsid w:val="00083BDB"/>
    <w:rsid w:val="00092A8D"/>
    <w:rsid w:val="00095675"/>
    <w:rsid w:val="000B55FD"/>
    <w:rsid w:val="000B7412"/>
    <w:rsid w:val="000E3399"/>
    <w:rsid w:val="000F6916"/>
    <w:rsid w:val="00106A3F"/>
    <w:rsid w:val="001143BA"/>
    <w:rsid w:val="0012546F"/>
    <w:rsid w:val="001257D8"/>
    <w:rsid w:val="00130D7D"/>
    <w:rsid w:val="001A0C3D"/>
    <w:rsid w:val="001B25D9"/>
    <w:rsid w:val="001C41DE"/>
    <w:rsid w:val="00207A37"/>
    <w:rsid w:val="00210372"/>
    <w:rsid w:val="002212EC"/>
    <w:rsid w:val="00245F0A"/>
    <w:rsid w:val="00247D47"/>
    <w:rsid w:val="00255C53"/>
    <w:rsid w:val="002621BE"/>
    <w:rsid w:val="00284947"/>
    <w:rsid w:val="0029520D"/>
    <w:rsid w:val="0029706E"/>
    <w:rsid w:val="002B018B"/>
    <w:rsid w:val="002B03F6"/>
    <w:rsid w:val="002B3E8E"/>
    <w:rsid w:val="002B4140"/>
    <w:rsid w:val="002C1E82"/>
    <w:rsid w:val="002D2B6A"/>
    <w:rsid w:val="00311B28"/>
    <w:rsid w:val="003302B2"/>
    <w:rsid w:val="003420AB"/>
    <w:rsid w:val="00346E64"/>
    <w:rsid w:val="003553C1"/>
    <w:rsid w:val="003728DB"/>
    <w:rsid w:val="00381484"/>
    <w:rsid w:val="003B009F"/>
    <w:rsid w:val="003B085A"/>
    <w:rsid w:val="003D1E4E"/>
    <w:rsid w:val="003E2CFE"/>
    <w:rsid w:val="00404799"/>
    <w:rsid w:val="004055F5"/>
    <w:rsid w:val="00407F8B"/>
    <w:rsid w:val="00484456"/>
    <w:rsid w:val="004A753E"/>
    <w:rsid w:val="004C2DED"/>
    <w:rsid w:val="004F4AC6"/>
    <w:rsid w:val="00503EE0"/>
    <w:rsid w:val="005044C9"/>
    <w:rsid w:val="0051482D"/>
    <w:rsid w:val="005306A9"/>
    <w:rsid w:val="005308D5"/>
    <w:rsid w:val="00531EC7"/>
    <w:rsid w:val="0055290C"/>
    <w:rsid w:val="00571F72"/>
    <w:rsid w:val="005A32C0"/>
    <w:rsid w:val="005B4564"/>
    <w:rsid w:val="005C6F46"/>
    <w:rsid w:val="005C7463"/>
    <w:rsid w:val="0063392D"/>
    <w:rsid w:val="00644C5F"/>
    <w:rsid w:val="006D5C80"/>
    <w:rsid w:val="006E525F"/>
    <w:rsid w:val="00701AE8"/>
    <w:rsid w:val="00703637"/>
    <w:rsid w:val="00711282"/>
    <w:rsid w:val="00717D36"/>
    <w:rsid w:val="00740DB2"/>
    <w:rsid w:val="00754CD5"/>
    <w:rsid w:val="007751DC"/>
    <w:rsid w:val="00784996"/>
    <w:rsid w:val="00792CE5"/>
    <w:rsid w:val="007B3E0B"/>
    <w:rsid w:val="007C0521"/>
    <w:rsid w:val="007D4552"/>
    <w:rsid w:val="007E5275"/>
    <w:rsid w:val="007F08D6"/>
    <w:rsid w:val="0080250B"/>
    <w:rsid w:val="00813543"/>
    <w:rsid w:val="00813E76"/>
    <w:rsid w:val="00820E42"/>
    <w:rsid w:val="008260E2"/>
    <w:rsid w:val="00867F22"/>
    <w:rsid w:val="00870E20"/>
    <w:rsid w:val="00873C76"/>
    <w:rsid w:val="008A5292"/>
    <w:rsid w:val="008E71CE"/>
    <w:rsid w:val="008F6476"/>
    <w:rsid w:val="0092692F"/>
    <w:rsid w:val="00942FD5"/>
    <w:rsid w:val="009510DF"/>
    <w:rsid w:val="0096683A"/>
    <w:rsid w:val="00970394"/>
    <w:rsid w:val="00971845"/>
    <w:rsid w:val="00974BFB"/>
    <w:rsid w:val="009765EC"/>
    <w:rsid w:val="00990B61"/>
    <w:rsid w:val="00996E8B"/>
    <w:rsid w:val="009A1A49"/>
    <w:rsid w:val="009D7231"/>
    <w:rsid w:val="00A057EE"/>
    <w:rsid w:val="00A1619A"/>
    <w:rsid w:val="00A30BE4"/>
    <w:rsid w:val="00A56DF1"/>
    <w:rsid w:val="00A8720A"/>
    <w:rsid w:val="00A95D08"/>
    <w:rsid w:val="00AA6042"/>
    <w:rsid w:val="00AA6EB3"/>
    <w:rsid w:val="00AC131F"/>
    <w:rsid w:val="00AE26EE"/>
    <w:rsid w:val="00B025D3"/>
    <w:rsid w:val="00B03DF3"/>
    <w:rsid w:val="00B36990"/>
    <w:rsid w:val="00B466D1"/>
    <w:rsid w:val="00B5354B"/>
    <w:rsid w:val="00B57C28"/>
    <w:rsid w:val="00B80171"/>
    <w:rsid w:val="00B85E47"/>
    <w:rsid w:val="00B9530E"/>
    <w:rsid w:val="00B97450"/>
    <w:rsid w:val="00BD29C7"/>
    <w:rsid w:val="00BE2E93"/>
    <w:rsid w:val="00BF48A8"/>
    <w:rsid w:val="00BF7B08"/>
    <w:rsid w:val="00C01AC0"/>
    <w:rsid w:val="00C17B03"/>
    <w:rsid w:val="00C25A0F"/>
    <w:rsid w:val="00C350DC"/>
    <w:rsid w:val="00C45220"/>
    <w:rsid w:val="00C76C82"/>
    <w:rsid w:val="00C81818"/>
    <w:rsid w:val="00C87366"/>
    <w:rsid w:val="00CA55CC"/>
    <w:rsid w:val="00CA5F6D"/>
    <w:rsid w:val="00CA7AD2"/>
    <w:rsid w:val="00CC54EE"/>
    <w:rsid w:val="00D03DE6"/>
    <w:rsid w:val="00D04A12"/>
    <w:rsid w:val="00D063DB"/>
    <w:rsid w:val="00D216CA"/>
    <w:rsid w:val="00D31F05"/>
    <w:rsid w:val="00D611EF"/>
    <w:rsid w:val="00D96B8F"/>
    <w:rsid w:val="00DA195A"/>
    <w:rsid w:val="00DA2065"/>
    <w:rsid w:val="00DB0F37"/>
    <w:rsid w:val="00DD0033"/>
    <w:rsid w:val="00DF1DB9"/>
    <w:rsid w:val="00E03C7F"/>
    <w:rsid w:val="00E116EF"/>
    <w:rsid w:val="00E14C22"/>
    <w:rsid w:val="00E4355A"/>
    <w:rsid w:val="00E45C57"/>
    <w:rsid w:val="00E54D64"/>
    <w:rsid w:val="00E553F4"/>
    <w:rsid w:val="00E61C08"/>
    <w:rsid w:val="00E6520F"/>
    <w:rsid w:val="00E67367"/>
    <w:rsid w:val="00E839C0"/>
    <w:rsid w:val="00E94312"/>
    <w:rsid w:val="00ED350C"/>
    <w:rsid w:val="00EE6C83"/>
    <w:rsid w:val="00EF1B4C"/>
    <w:rsid w:val="00F33BB5"/>
    <w:rsid w:val="00F42593"/>
    <w:rsid w:val="00F532CF"/>
    <w:rsid w:val="00F57F3F"/>
    <w:rsid w:val="00F607CA"/>
    <w:rsid w:val="00F60D95"/>
    <w:rsid w:val="00F668EF"/>
    <w:rsid w:val="00F73292"/>
    <w:rsid w:val="00FE28C7"/>
    <w:rsid w:val="00FF0001"/>
    <w:rsid w:val="00FF192C"/>
    <w:rsid w:val="00FF5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19B9D4B9"/>
  <w15:docId w15:val="{D53C4866-9F86-4BE1-B9D6-A76D50B8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25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raining@gruppobini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6E670F18E484C84D3AEB9CC906F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1018E1-5BA5-480E-8D42-73E40FE1D222}"/>
      </w:docPartPr>
      <w:docPartBody>
        <w:p w:rsidR="007B3942" w:rsidRDefault="003F48A8" w:rsidP="003F48A8">
          <w:pPr>
            <w:pStyle w:val="0D86E670F18E484C84D3AEB9CC906FAB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8A8"/>
    <w:rsid w:val="00165B53"/>
    <w:rsid w:val="003F48A8"/>
    <w:rsid w:val="007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39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F48A8"/>
    <w:rPr>
      <w:color w:val="808080"/>
    </w:rPr>
  </w:style>
  <w:style w:type="paragraph" w:customStyle="1" w:styleId="0D86E670F18E484C84D3AEB9CC906FAB">
    <w:name w:val="0D86E670F18E484C84D3AEB9CC906FAB"/>
    <w:rsid w:val="003F4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1A51B-5B1B-46EA-9D2F-B65AA31C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62</cp:revision>
  <cp:lastPrinted>2019-10-02T13:44:00Z</cp:lastPrinted>
  <dcterms:created xsi:type="dcterms:W3CDTF">2017-10-02T10:23:00Z</dcterms:created>
  <dcterms:modified xsi:type="dcterms:W3CDTF">2026-04-07T09:32:00Z</dcterms:modified>
</cp:coreProperties>
</file>