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A1" w:rsidRDefault="008233A1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</w:p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8233A1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851F13" w:rsidRDefault="00A02103" w:rsidP="00851F13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CONDUZIONE CARRELLI ELEVATORI SEMOVENTI</w:t>
      </w: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741E2D" w:rsidP="00C93CCD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 Luglio</w:t>
            </w:r>
            <w:bookmarkStart w:id="0" w:name="_GoBack"/>
            <w:bookmarkEnd w:id="0"/>
            <w:r w:rsidR="00E2079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Pr="00C76C82" w:rsidRDefault="00EC5BB1" w:rsidP="00EC5BB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A02103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93CC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09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8233A1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="00C93CC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13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C76C8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F4B5D">
              <w:rPr>
                <w:rFonts w:ascii="Tahoma" w:hAnsi="Tahoma" w:cs="Tahoma"/>
                <w:b/>
                <w:bCs/>
                <w:sz w:val="20"/>
                <w:szCs w:val="28"/>
              </w:rPr>
              <w:t>Per Caravate 1, Gemonio 21036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095675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Costo aggiornamento:</w:t>
            </w:r>
          </w:p>
        </w:tc>
        <w:tc>
          <w:tcPr>
            <w:tcW w:w="8080" w:type="dxa"/>
          </w:tcPr>
          <w:p w:rsidR="006D5C80" w:rsidRPr="00584981" w:rsidRDefault="00095675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€</w:t>
            </w:r>
            <w:r w:rsidR="00A02103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50D0D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DE7242">
              <w:rPr>
                <w:rFonts w:ascii="Tahoma" w:hAnsi="Tahoma" w:cs="Tahoma"/>
                <w:b/>
                <w:bCs/>
                <w:sz w:val="20"/>
                <w:szCs w:val="28"/>
              </w:rPr>
              <w:t>26</w:t>
            </w:r>
            <w:r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584981" w:rsidRDefault="00C76C82" w:rsidP="008233A1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DE7242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8233A1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DE7242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="006D5C80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8233A1" w:rsidRPr="00584981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095675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775A5A" w:rsidTr="00BC6197">
        <w:tc>
          <w:tcPr>
            <w:tcW w:w="2764" w:type="dxa"/>
            <w:tcBorders>
              <w:top w:val="nil"/>
              <w:bottom w:val="nil"/>
            </w:tcBorders>
          </w:tcPr>
          <w:p w:rsidR="00775A5A" w:rsidRPr="006D5C80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775A5A" w:rsidRPr="006D5C80" w:rsidRDefault="00775A5A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775A5A" w:rsidRDefault="00775A5A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8233A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8233A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5242A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8233A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233A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8233A1" w:rsidRDefault="008233A1" w:rsidP="008233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8233A1" w:rsidRPr="006D5C80" w:rsidRDefault="008233A1" w:rsidP="008233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775A5A" w:rsidRPr="00813E76" w:rsidTr="008233A1">
        <w:tc>
          <w:tcPr>
            <w:tcW w:w="2515" w:type="dxa"/>
          </w:tcPr>
          <w:p w:rsidR="00775A5A" w:rsidRPr="00813E76" w:rsidRDefault="00775A5A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775A5A" w:rsidRPr="00813E76" w:rsidRDefault="00BF4B5D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775A5A" w:rsidRPr="00813E76" w:rsidTr="008233A1">
        <w:tc>
          <w:tcPr>
            <w:tcW w:w="2515" w:type="dxa"/>
          </w:tcPr>
          <w:p w:rsidR="00775A5A" w:rsidRPr="00813E76" w:rsidRDefault="00775A5A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775A5A" w:rsidRPr="00813E76" w:rsidRDefault="00BF4B5D" w:rsidP="00775A5A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IT41A0623010820000047691103</w:t>
            </w:r>
          </w:p>
        </w:tc>
      </w:tr>
      <w:tr w:rsidR="008233A1" w:rsidRPr="00813E76" w:rsidTr="008233A1">
        <w:tc>
          <w:tcPr>
            <w:tcW w:w="2515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233A1" w:rsidRPr="00813E76" w:rsidTr="008233A1">
        <w:tc>
          <w:tcPr>
            <w:tcW w:w="2515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233A1" w:rsidRPr="00813E76" w:rsidRDefault="008233A1" w:rsidP="008233A1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8233A1" w:rsidRPr="006D5C80" w:rsidRDefault="008233A1" w:rsidP="008233A1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8233A1" w:rsidRPr="007316D9" w:rsidRDefault="008233A1" w:rsidP="008233A1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8233A1" w:rsidRDefault="008233A1" w:rsidP="008233A1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8233A1" w:rsidRPr="007316D9" w:rsidRDefault="008233A1" w:rsidP="008233A1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8233A1" w:rsidRPr="007316D9" w:rsidRDefault="008233A1" w:rsidP="00823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8233A1" w:rsidRDefault="008233A1" w:rsidP="00823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8233A1" w:rsidRPr="007316D9" w:rsidRDefault="008233A1" w:rsidP="00823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8233A1" w:rsidRPr="00813E76" w:rsidTr="008233A1">
        <w:trPr>
          <w:trHeight w:val="752"/>
        </w:trPr>
        <w:tc>
          <w:tcPr>
            <w:tcW w:w="5355" w:type="dxa"/>
          </w:tcPr>
          <w:p w:rsidR="008233A1" w:rsidRDefault="008233A1" w:rsidP="008233A1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8233A1" w:rsidRPr="00813E76" w:rsidTr="008233A1">
              <w:tc>
                <w:tcPr>
                  <w:tcW w:w="748" w:type="dxa"/>
                </w:tcPr>
                <w:p w:rsidR="008233A1" w:rsidRPr="00813E76" w:rsidRDefault="008233A1" w:rsidP="008233A1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6EB27821B9AC47B79F26DE911BABC78C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8233A1" w:rsidRPr="00813E76" w:rsidRDefault="008233A1" w:rsidP="008233A1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8233A1" w:rsidRPr="00813E76" w:rsidRDefault="008233A1" w:rsidP="008233A1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8233A1" w:rsidRDefault="008233A1" w:rsidP="008233A1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8233A1" w:rsidRPr="00813E76" w:rsidRDefault="008233A1" w:rsidP="008233A1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8233A1" w:rsidRPr="00813E76" w:rsidTr="008233A1">
        <w:tc>
          <w:tcPr>
            <w:tcW w:w="5355" w:type="dxa"/>
          </w:tcPr>
          <w:p w:rsidR="008233A1" w:rsidRPr="00813E76" w:rsidRDefault="008233A1" w:rsidP="008233A1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8233A1" w:rsidRDefault="008233A1" w:rsidP="008233A1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8233A1" w:rsidRPr="00C47114" w:rsidRDefault="008233A1" w:rsidP="008233A1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8233A1" w:rsidRPr="00813E76" w:rsidTr="008233A1">
        <w:tc>
          <w:tcPr>
            <w:tcW w:w="5355" w:type="dxa"/>
          </w:tcPr>
          <w:p w:rsidR="008233A1" w:rsidRPr="00813E76" w:rsidRDefault="008233A1" w:rsidP="008233A1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8233A1" w:rsidRPr="00813E76" w:rsidRDefault="008233A1" w:rsidP="008233A1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8233A1" w:rsidRDefault="008233A1" w:rsidP="008233A1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233A1" w:rsidRPr="007316D9" w:rsidRDefault="008233A1" w:rsidP="008233A1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8233A1" w:rsidRPr="0083532C" w:rsidRDefault="008233A1" w:rsidP="008233A1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8233A1" w:rsidRDefault="008233A1" w:rsidP="008233A1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8233A1" w:rsidRDefault="008233A1">
      <w:pPr>
        <w:rPr>
          <w:rFonts w:ascii="Arial" w:eastAsia="Times New Roman" w:hAnsi="Arial" w:cs="Arial"/>
          <w:b/>
          <w:kern w:val="36"/>
          <w:sz w:val="28"/>
          <w:szCs w:val="36"/>
        </w:rPr>
      </w:pPr>
      <w:r>
        <w:rPr>
          <w:rFonts w:ascii="Arial" w:eastAsia="Times New Roman" w:hAnsi="Arial" w:cs="Arial"/>
          <w:b/>
          <w:kern w:val="36"/>
          <w:sz w:val="28"/>
          <w:szCs w:val="36"/>
        </w:rPr>
        <w:br w:type="page"/>
      </w:r>
    </w:p>
    <w:p w:rsidR="008233A1" w:rsidRDefault="008233A1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8233A1" w:rsidRPr="00A02103" w:rsidRDefault="008233A1" w:rsidP="008233A1">
      <w:pPr>
        <w:spacing w:after="100" w:afterAutospacing="1" w:line="360" w:lineRule="auto"/>
        <w:ind w:left="6521"/>
        <w:jc w:val="right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3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4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103">
        <w:rPr>
          <w:rFonts w:ascii="Tahoma" w:eastAsia="Times New Roman" w:hAnsi="Tahoma" w:cs="Tahoma"/>
          <w:b/>
          <w:kern w:val="36"/>
          <w:szCs w:val="36"/>
        </w:rPr>
        <w:t xml:space="preserve">CORSO DI </w:t>
      </w:r>
      <w:r>
        <w:rPr>
          <w:rFonts w:ascii="Tahoma" w:eastAsia="Times New Roman" w:hAnsi="Tahoma" w:cs="Tahoma"/>
          <w:b/>
          <w:kern w:val="36"/>
          <w:szCs w:val="36"/>
        </w:rPr>
        <w:t xml:space="preserve">AGGIORNAMENTO </w:t>
      </w:r>
      <w:r w:rsidRPr="00A02103">
        <w:rPr>
          <w:rFonts w:ascii="Tahoma" w:eastAsia="Times New Roman" w:hAnsi="Tahoma" w:cs="Tahoma"/>
          <w:b/>
          <w:kern w:val="36"/>
          <w:szCs w:val="36"/>
        </w:rPr>
        <w:t>CONDUZIONE CARRELLI</w:t>
      </w:r>
      <w:r>
        <w:rPr>
          <w:rFonts w:ascii="Tahoma" w:eastAsia="Times New Roman" w:hAnsi="Tahoma" w:cs="Tahoma"/>
          <w:b/>
          <w:kern w:val="36"/>
          <w:szCs w:val="36"/>
        </w:rPr>
        <w:t xml:space="preserve"> </w:t>
      </w:r>
      <w:r w:rsidRPr="00A02103">
        <w:rPr>
          <w:rFonts w:ascii="Tahoma" w:eastAsia="Times New Roman" w:hAnsi="Tahoma" w:cs="Tahoma"/>
          <w:b/>
          <w:kern w:val="36"/>
          <w:szCs w:val="36"/>
        </w:rPr>
        <w:t>ELEVATORI SEMOVENTI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è rivolto a tutti gli operatori che utilizzano i carrelli elevatori semoventi, che comprendono i carrelli industriali semoventi, i carrelli semoventi a braccio telescopico e i carrelli elevatori semoventi telescopici rotativi, come previsto dalla Confer</w:t>
      </w:r>
      <w:r w:rsidR="006368B6">
        <w:rPr>
          <w:rFonts w:ascii="Tahoma" w:hAnsi="Tahoma" w:cs="Tahoma"/>
          <w:sz w:val="20"/>
          <w:szCs w:val="20"/>
        </w:rPr>
        <w:t>enza Stato-Regioni del 22/02/201</w:t>
      </w:r>
      <w:r>
        <w:rPr>
          <w:rFonts w:ascii="Tahoma" w:hAnsi="Tahoma" w:cs="Tahoma"/>
          <w:sz w:val="20"/>
          <w:szCs w:val="20"/>
        </w:rPr>
        <w:t>2.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6368B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L’obiettivo del corso</w:t>
      </w:r>
      <w:r w:rsidR="008233A1">
        <w:rPr>
          <w:rFonts w:ascii="Tahoma" w:hAnsi="Tahoma" w:cs="Tahoma"/>
          <w:sz w:val="20"/>
          <w:szCs w:val="20"/>
        </w:rPr>
        <w:t xml:space="preserve"> di aggiornamento</w:t>
      </w:r>
      <w:r>
        <w:rPr>
          <w:rFonts w:ascii="Tahoma" w:hAnsi="Tahoma" w:cs="Tahoma"/>
          <w:sz w:val="20"/>
          <w:szCs w:val="20"/>
        </w:rPr>
        <w:t xml:space="preserve"> è quello di </w:t>
      </w:r>
      <w:r w:rsidR="008233A1">
        <w:rPr>
          <w:rFonts w:ascii="Tahoma" w:hAnsi="Tahoma" w:cs="Tahoma"/>
          <w:sz w:val="20"/>
          <w:szCs w:val="20"/>
        </w:rPr>
        <w:t>mantenere valida l’abilitazione come</w:t>
      </w:r>
      <w:r>
        <w:rPr>
          <w:rFonts w:ascii="Tahoma" w:hAnsi="Tahoma" w:cs="Tahoma"/>
          <w:sz w:val="20"/>
          <w:szCs w:val="20"/>
        </w:rPr>
        <w:t xml:space="preserve"> operatori che utilizzano i carrelli elevatori semoventi, così come descritti nella Conferenza Stato-Regi</w:t>
      </w:r>
      <w:r w:rsidR="008233A1">
        <w:rPr>
          <w:rFonts w:ascii="Tahoma" w:hAnsi="Tahoma" w:cs="Tahoma"/>
          <w:sz w:val="20"/>
          <w:szCs w:val="20"/>
        </w:rPr>
        <w:t>oni del 22/02/2012</w:t>
      </w:r>
      <w:r>
        <w:rPr>
          <w:rFonts w:ascii="Tahoma" w:hAnsi="Tahoma" w:cs="Tahoma"/>
          <w:sz w:val="20"/>
          <w:szCs w:val="20"/>
        </w:rPr>
        <w:t>. Il corso prevede un modulo giuridico</w:t>
      </w:r>
      <w:r w:rsidR="008233A1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tecnico e un’esercitazione pratica, per assolv</w:t>
      </w:r>
      <w:r w:rsidR="008233A1">
        <w:rPr>
          <w:rFonts w:ascii="Tahoma" w:hAnsi="Tahoma" w:cs="Tahoma"/>
          <w:sz w:val="20"/>
          <w:szCs w:val="20"/>
        </w:rPr>
        <w:t>ere agli obblighi di formazione,</w:t>
      </w:r>
      <w:r>
        <w:rPr>
          <w:rFonts w:ascii="Tahoma" w:hAnsi="Tahoma" w:cs="Tahoma"/>
          <w:sz w:val="20"/>
          <w:szCs w:val="20"/>
        </w:rPr>
        <w:t xml:space="preserve"> addestramento </w:t>
      </w:r>
      <w:r w:rsidR="008233A1">
        <w:rPr>
          <w:rFonts w:ascii="Tahoma" w:hAnsi="Tahoma" w:cs="Tahoma"/>
          <w:sz w:val="20"/>
          <w:szCs w:val="20"/>
        </w:rPr>
        <w:t xml:space="preserve">e aggiornamento </w:t>
      </w:r>
      <w:r>
        <w:rPr>
          <w:rFonts w:ascii="Tahoma" w:hAnsi="Tahoma" w:cs="Tahoma"/>
          <w:sz w:val="20"/>
          <w:szCs w:val="20"/>
        </w:rPr>
        <w:t>sulle attrezzature di lavoro, come previsto dal D.Lgs. 81/08.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1 ora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  <w:r w:rsidR="008233A1">
        <w:rPr>
          <w:rFonts w:ascii="Tahoma" w:hAnsi="Tahoma" w:cs="Tahoma"/>
          <w:sz w:val="20"/>
          <w:szCs w:val="20"/>
        </w:rPr>
        <w:t xml:space="preserve"> e tecnico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8233A1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Ripasso</w:t>
      </w:r>
      <w:r w:rsidR="006368B6">
        <w:rPr>
          <w:rFonts w:ascii="Tahoma" w:hAnsi="Tahoma" w:cs="Tahoma"/>
          <w:sz w:val="20"/>
          <w:szCs w:val="20"/>
        </w:rPr>
        <w:t xml:space="preserve"> normativa specifica ine</w:t>
      </w:r>
      <w:r>
        <w:rPr>
          <w:rFonts w:ascii="Tahoma" w:hAnsi="Tahoma" w:cs="Tahoma"/>
          <w:sz w:val="20"/>
          <w:szCs w:val="20"/>
        </w:rPr>
        <w:t>rente le attrezzature di lavoro;</w:t>
      </w:r>
    </w:p>
    <w:p w:rsidR="008233A1" w:rsidRPr="006D5C80" w:rsidRDefault="008233A1" w:rsidP="008233A1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sicurezza.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 w:rsidR="008233A1">
        <w:rPr>
          <w:rFonts w:ascii="Tahoma" w:hAnsi="Tahoma" w:cs="Tahoma"/>
          <w:i/>
          <w:sz w:val="20"/>
          <w:szCs w:val="20"/>
        </w:rPr>
        <w:t>2</w:t>
      </w:r>
      <w:r w:rsidR="008233A1">
        <w:rPr>
          <w:rFonts w:ascii="Tahoma" w:hAnsi="Tahoma" w:cs="Tahoma"/>
          <w:sz w:val="20"/>
          <w:szCs w:val="20"/>
        </w:rPr>
        <w:t xml:space="preserve"> – durata 3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6368B6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="00711282" w:rsidRPr="006D5C80">
        <w:rPr>
          <w:rFonts w:ascii="Tahoma" w:hAnsi="Tahoma" w:cs="Tahoma"/>
          <w:sz w:val="20"/>
          <w:szCs w:val="20"/>
        </w:rPr>
        <w:t>:</w:t>
      </w:r>
    </w:p>
    <w:p w:rsidR="00711282" w:rsidRDefault="006368B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="008233A1">
        <w:rPr>
          <w:rFonts w:ascii="Tahoma" w:hAnsi="Tahoma" w:cs="Tahoma"/>
          <w:sz w:val="20"/>
          <w:szCs w:val="20"/>
        </w:rPr>
        <w:t>.</w:t>
      </w:r>
    </w:p>
    <w:p w:rsidR="00145389" w:rsidRDefault="008233A1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145389" w:rsidRPr="006368B6" w:rsidRDefault="00F9462A" w:rsidP="00145389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145389" w:rsidRPr="006D5C80">
        <w:rPr>
          <w:rFonts w:ascii="Tahoma" w:hAnsi="Tahoma" w:cs="Tahoma"/>
          <w:sz w:val="20"/>
          <w:szCs w:val="20"/>
        </w:rPr>
        <w:t xml:space="preserve"> ore</w:t>
      </w:r>
    </w:p>
    <w:p w:rsidR="00145389" w:rsidRPr="006D5C80" w:rsidRDefault="00145389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8233A1" w:rsidRDefault="00350D0D" w:rsidP="008233A1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DE7242">
        <w:rPr>
          <w:rFonts w:ascii="Tahoma" w:hAnsi="Tahoma" w:cs="Tahoma"/>
          <w:sz w:val="20"/>
          <w:szCs w:val="20"/>
        </w:rPr>
        <w:t>26</w:t>
      </w:r>
      <w:r w:rsidR="008233A1">
        <w:rPr>
          <w:rFonts w:ascii="Tahoma" w:hAnsi="Tahoma" w:cs="Tahoma"/>
          <w:sz w:val="20"/>
          <w:szCs w:val="20"/>
        </w:rPr>
        <w:t>,00</w:t>
      </w:r>
      <w:r w:rsidR="008233A1" w:rsidRPr="006D5C80">
        <w:rPr>
          <w:rFonts w:ascii="Tahoma" w:hAnsi="Tahoma" w:cs="Tahoma"/>
          <w:sz w:val="20"/>
          <w:szCs w:val="20"/>
        </w:rPr>
        <w:t xml:space="preserve"> €</w:t>
      </w:r>
      <w:r w:rsidR="008233A1">
        <w:rPr>
          <w:rFonts w:ascii="Tahoma" w:hAnsi="Tahoma" w:cs="Tahoma"/>
          <w:sz w:val="20"/>
          <w:szCs w:val="20"/>
        </w:rPr>
        <w:t xml:space="preserve"> più</w:t>
      </w:r>
      <w:r w:rsidR="008233A1" w:rsidRPr="006D5C80">
        <w:rPr>
          <w:rFonts w:ascii="Tahoma" w:hAnsi="Tahoma" w:cs="Tahoma"/>
          <w:sz w:val="20"/>
          <w:szCs w:val="20"/>
        </w:rPr>
        <w:t xml:space="preserve"> iva</w:t>
      </w:r>
      <w:r w:rsidR="008233A1">
        <w:rPr>
          <w:rFonts w:ascii="Tahoma" w:hAnsi="Tahoma" w:cs="Tahoma"/>
          <w:sz w:val="20"/>
          <w:szCs w:val="20"/>
        </w:rPr>
        <w:t xml:space="preserve"> +</w:t>
      </w:r>
      <w:r w:rsidR="00DE7242">
        <w:rPr>
          <w:rFonts w:ascii="Tahoma" w:hAnsi="Tahoma" w:cs="Tahoma"/>
          <w:sz w:val="20"/>
          <w:szCs w:val="20"/>
        </w:rPr>
        <w:t>20,00</w:t>
      </w:r>
      <w:r w:rsidR="008233A1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8233A1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BF4B5D">
        <w:rPr>
          <w:rFonts w:ascii="Tahoma" w:hAnsi="Tahoma" w:cs="Tahoma"/>
          <w:sz w:val="20"/>
          <w:szCs w:val="20"/>
        </w:rPr>
        <w:t>Per Caravate 1</w:t>
      </w:r>
    </w:p>
    <w:p w:rsidR="0051482D" w:rsidRDefault="00727E0B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</w:t>
      </w:r>
      <w:r w:rsidR="00BF4B5D">
        <w:rPr>
          <w:rFonts w:ascii="Tahoma" w:hAnsi="Tahoma" w:cs="Tahoma"/>
          <w:sz w:val="20"/>
          <w:szCs w:val="20"/>
        </w:rPr>
        <w:t>36 Gemonio</w:t>
      </w:r>
      <w:r w:rsidR="0051482D"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pratico: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</w:t>
      </w:r>
      <w:r w:rsidR="002D44C4">
        <w:rPr>
          <w:rFonts w:ascii="Tahoma" w:hAnsi="Tahoma" w:cs="Tahoma"/>
          <w:sz w:val="20"/>
          <w:szCs w:val="20"/>
        </w:rPr>
        <w:t>Venere srl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 Besozzo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2D44C4" w:rsidRPr="006D5C80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2D44C4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2D44C4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termine del modulo 1 i partecipanti verranno sottoposti ad un test di verifica a risposta multipla. </w:t>
      </w:r>
    </w:p>
    <w:p w:rsidR="002D44C4" w:rsidRPr="006D5C80" w:rsidRDefault="002D44C4" w:rsidP="002D44C4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il test ha avuto esito positivo, verranno ammessi alla prova pratica di verifica finale.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3A1" w:rsidRDefault="008233A1" w:rsidP="00F57F3F">
      <w:pPr>
        <w:spacing w:after="0" w:line="240" w:lineRule="auto"/>
      </w:pPr>
      <w:r>
        <w:separator/>
      </w:r>
    </w:p>
  </w:endnote>
  <w:endnote w:type="continuationSeparator" w:id="0">
    <w:p w:rsidR="008233A1" w:rsidRDefault="008233A1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17" w:rsidRPr="00046C8F" w:rsidRDefault="009E3917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9E3917" w:rsidRPr="00046C8F" w:rsidTr="0093624D">
      <w:trPr>
        <w:trHeight w:val="280"/>
      </w:trPr>
      <w:tc>
        <w:tcPr>
          <w:tcW w:w="1559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9E3917" w:rsidRPr="00046C8F" w:rsidRDefault="00741E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9E3917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9E3917" w:rsidRPr="00046C8F" w:rsidRDefault="00570FB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9E3917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9E3917" w:rsidRPr="00046C8F" w:rsidTr="0093624D">
      <w:trPr>
        <w:trHeight w:val="280"/>
      </w:trPr>
      <w:tc>
        <w:tcPr>
          <w:tcW w:w="1559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9E3917" w:rsidRPr="00046C8F" w:rsidRDefault="00741E2D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9E3917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9E3917" w:rsidRPr="00046C8F" w:rsidRDefault="009E391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9E3917" w:rsidRPr="00A057EE" w:rsidRDefault="009E3917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3A1" w:rsidRDefault="008233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3A1" w:rsidRPr="00EC0AEB" w:rsidRDefault="008233A1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8233A1" w:rsidRDefault="008233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3A1" w:rsidRDefault="008233A1" w:rsidP="00F57F3F">
      <w:pPr>
        <w:spacing w:after="0" w:line="240" w:lineRule="auto"/>
      </w:pPr>
      <w:r>
        <w:separator/>
      </w:r>
    </w:p>
  </w:footnote>
  <w:footnote w:type="continuationSeparator" w:id="0">
    <w:p w:rsidR="008233A1" w:rsidRDefault="008233A1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73A3"/>
    <w:rsid w:val="000354F3"/>
    <w:rsid w:val="00046C8F"/>
    <w:rsid w:val="000476D4"/>
    <w:rsid w:val="00061689"/>
    <w:rsid w:val="0006350C"/>
    <w:rsid w:val="000648E0"/>
    <w:rsid w:val="0007396A"/>
    <w:rsid w:val="00073E46"/>
    <w:rsid w:val="0008392E"/>
    <w:rsid w:val="00095675"/>
    <w:rsid w:val="000B2B97"/>
    <w:rsid w:val="000B55FD"/>
    <w:rsid w:val="000E3399"/>
    <w:rsid w:val="000E7DD4"/>
    <w:rsid w:val="000F5F04"/>
    <w:rsid w:val="000F6916"/>
    <w:rsid w:val="001143BA"/>
    <w:rsid w:val="0012546F"/>
    <w:rsid w:val="001257D8"/>
    <w:rsid w:val="00145389"/>
    <w:rsid w:val="00177A76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2D44C4"/>
    <w:rsid w:val="002E69FB"/>
    <w:rsid w:val="00333104"/>
    <w:rsid w:val="00350D0D"/>
    <w:rsid w:val="003553C1"/>
    <w:rsid w:val="00390E95"/>
    <w:rsid w:val="003B085A"/>
    <w:rsid w:val="003D4BC3"/>
    <w:rsid w:val="003E2CFE"/>
    <w:rsid w:val="004A753E"/>
    <w:rsid w:val="004C26E8"/>
    <w:rsid w:val="004C2DED"/>
    <w:rsid w:val="00503D94"/>
    <w:rsid w:val="00503EE0"/>
    <w:rsid w:val="005044C9"/>
    <w:rsid w:val="00505823"/>
    <w:rsid w:val="0051482D"/>
    <w:rsid w:val="005242AE"/>
    <w:rsid w:val="005306A9"/>
    <w:rsid w:val="0055290C"/>
    <w:rsid w:val="00570FBE"/>
    <w:rsid w:val="00571F72"/>
    <w:rsid w:val="00584981"/>
    <w:rsid w:val="00632AFF"/>
    <w:rsid w:val="0063392D"/>
    <w:rsid w:val="006368B6"/>
    <w:rsid w:val="006415AE"/>
    <w:rsid w:val="006D5C80"/>
    <w:rsid w:val="006D5EDA"/>
    <w:rsid w:val="006E525F"/>
    <w:rsid w:val="00703637"/>
    <w:rsid w:val="00711282"/>
    <w:rsid w:val="00727E0B"/>
    <w:rsid w:val="00741E2D"/>
    <w:rsid w:val="007751DC"/>
    <w:rsid w:val="00775A5A"/>
    <w:rsid w:val="00784996"/>
    <w:rsid w:val="00792CE5"/>
    <w:rsid w:val="007B3E0B"/>
    <w:rsid w:val="007B5421"/>
    <w:rsid w:val="007D4552"/>
    <w:rsid w:val="007E5275"/>
    <w:rsid w:val="007F7ABB"/>
    <w:rsid w:val="00811ECB"/>
    <w:rsid w:val="00813E76"/>
    <w:rsid w:val="00820E42"/>
    <w:rsid w:val="008233A1"/>
    <w:rsid w:val="00851005"/>
    <w:rsid w:val="00851F13"/>
    <w:rsid w:val="00873C76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9E3917"/>
    <w:rsid w:val="00A02103"/>
    <w:rsid w:val="00A057EE"/>
    <w:rsid w:val="00A1619A"/>
    <w:rsid w:val="00A30BE4"/>
    <w:rsid w:val="00A45156"/>
    <w:rsid w:val="00A84429"/>
    <w:rsid w:val="00A95D08"/>
    <w:rsid w:val="00AA6EB3"/>
    <w:rsid w:val="00AC6C14"/>
    <w:rsid w:val="00B025D3"/>
    <w:rsid w:val="00B337DE"/>
    <w:rsid w:val="00B5354B"/>
    <w:rsid w:val="00B80171"/>
    <w:rsid w:val="00B85E47"/>
    <w:rsid w:val="00B9530E"/>
    <w:rsid w:val="00BA5812"/>
    <w:rsid w:val="00BC68DF"/>
    <w:rsid w:val="00BF4B5D"/>
    <w:rsid w:val="00C01AC0"/>
    <w:rsid w:val="00C25A0F"/>
    <w:rsid w:val="00C45220"/>
    <w:rsid w:val="00C76C82"/>
    <w:rsid w:val="00C87366"/>
    <w:rsid w:val="00C93CCD"/>
    <w:rsid w:val="00CA5F6D"/>
    <w:rsid w:val="00CA7AD2"/>
    <w:rsid w:val="00CE3AFB"/>
    <w:rsid w:val="00D03DE6"/>
    <w:rsid w:val="00D04A12"/>
    <w:rsid w:val="00D063DB"/>
    <w:rsid w:val="00D224DC"/>
    <w:rsid w:val="00D60114"/>
    <w:rsid w:val="00D96B8F"/>
    <w:rsid w:val="00DA195A"/>
    <w:rsid w:val="00DA2065"/>
    <w:rsid w:val="00DB0F37"/>
    <w:rsid w:val="00DD0033"/>
    <w:rsid w:val="00DE7242"/>
    <w:rsid w:val="00DF1DB9"/>
    <w:rsid w:val="00E03C7F"/>
    <w:rsid w:val="00E14C22"/>
    <w:rsid w:val="00E2079B"/>
    <w:rsid w:val="00E4355A"/>
    <w:rsid w:val="00E45C57"/>
    <w:rsid w:val="00E54D64"/>
    <w:rsid w:val="00E839C0"/>
    <w:rsid w:val="00E94312"/>
    <w:rsid w:val="00EC5BB1"/>
    <w:rsid w:val="00ED022E"/>
    <w:rsid w:val="00ED350C"/>
    <w:rsid w:val="00EE6C83"/>
    <w:rsid w:val="00EF1B4C"/>
    <w:rsid w:val="00F33BB5"/>
    <w:rsid w:val="00F532CF"/>
    <w:rsid w:val="00F57F3F"/>
    <w:rsid w:val="00F607CA"/>
    <w:rsid w:val="00F668EF"/>
    <w:rsid w:val="00F70BC8"/>
    <w:rsid w:val="00F9462A"/>
    <w:rsid w:val="00F96AF1"/>
    <w:rsid w:val="00FB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6B05C70E"/>
  <w15:docId w15:val="{83655FD0-56F4-444D-A5AD-75B160C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233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27821B9AC47B79F26DE911BABC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A4A19A-80F9-4BDD-9A8C-95E374F92FDD}"/>
      </w:docPartPr>
      <w:docPartBody>
        <w:p w:rsidR="00E60E28" w:rsidRDefault="00E60E28" w:rsidP="00E60E28">
          <w:pPr>
            <w:pStyle w:val="6EB27821B9AC47B79F26DE911BABC78C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E28"/>
    <w:rsid w:val="009C415D"/>
    <w:rsid w:val="00E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41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60E28"/>
    <w:rPr>
      <w:color w:val="808080"/>
    </w:rPr>
  </w:style>
  <w:style w:type="paragraph" w:customStyle="1" w:styleId="6EB27821B9AC47B79F26DE911BABC78C">
    <w:name w:val="6EB27821B9AC47B79F26DE911BABC78C"/>
    <w:rsid w:val="00E60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DF70-8B92-4914-B638-9A4D2BCD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27</cp:revision>
  <cp:lastPrinted>2017-10-02T09:03:00Z</cp:lastPrinted>
  <dcterms:created xsi:type="dcterms:W3CDTF">2018-06-12T12:51:00Z</dcterms:created>
  <dcterms:modified xsi:type="dcterms:W3CDTF">2026-07-01T07:07:00Z</dcterms:modified>
</cp:coreProperties>
</file>